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EC38"/>
    <w:p w14:paraId="24845C32"/>
    <w:p w14:paraId="0174F373"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de-DE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912235" cy="1132840"/>
            <wp:effectExtent l="0" t="0" r="12065" b="10160"/>
            <wp:docPr id="1" name="Bild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6AF94D">
      <w:pPr>
        <w:rPr>
          <w:rFonts w:ascii="SimSun" w:hAnsi="SimSun" w:eastAsia="SimSun" w:cs="SimSun"/>
          <w:sz w:val="24"/>
          <w:szCs w:val="24"/>
        </w:rPr>
      </w:pPr>
    </w:p>
    <w:p w14:paraId="4ED76246">
      <w:pPr>
        <w:rPr>
          <w:rFonts w:ascii="SimSun" w:hAnsi="SimSun" w:eastAsia="SimSun" w:cs="SimSun"/>
          <w:sz w:val="24"/>
          <w:szCs w:val="24"/>
        </w:rPr>
      </w:pPr>
    </w:p>
    <w:p w14:paraId="0F42D116">
      <w:pPr>
        <w:rPr>
          <w:rFonts w:ascii="SimSun" w:hAnsi="SimSun" w:eastAsia="SimSun" w:cs="SimSun"/>
          <w:sz w:val="24"/>
          <w:szCs w:val="24"/>
        </w:rPr>
      </w:pPr>
    </w:p>
    <w:p w14:paraId="54236A61">
      <w:pPr>
        <w:rPr>
          <w:rFonts w:hint="default" w:ascii="Calibri" w:hAnsi="Calibri" w:eastAsia="Segoe UI" w:cs="Calibri"/>
          <w:sz w:val="28"/>
          <w:szCs w:val="28"/>
          <w:lang w:val="de-DE"/>
        </w:rPr>
      </w:pPr>
      <w:r>
        <w:rPr>
          <w:rFonts w:hint="default" w:ascii="Calibri" w:hAnsi="Calibri" w:eastAsia="SimSun" w:cs="Calibri"/>
          <w:sz w:val="28"/>
          <w:szCs w:val="28"/>
          <w:lang w:val="de-DE"/>
        </w:rPr>
        <w:t>Ich, Manuela Paradeiser freue mich sehr über ihr Interesse an diesem  Kurs der Tellington TTouch</w:t>
      </w:r>
      <w:r>
        <w:rPr>
          <w:rFonts w:hint="default" w:ascii="Calibri" w:hAnsi="Calibri" w:eastAsia="Segoe UI" w:cs="Calibri"/>
          <w:sz w:val="28"/>
          <w:szCs w:val="28"/>
        </w:rPr>
        <w:t>®</w:t>
      </w:r>
      <w:r>
        <w:rPr>
          <w:rFonts w:hint="default" w:ascii="Calibri" w:hAnsi="Calibri" w:eastAsia="Segoe UI" w:cs="Calibri"/>
          <w:sz w:val="28"/>
          <w:szCs w:val="28"/>
          <w:lang w:val="de-DE"/>
        </w:rPr>
        <w:t xml:space="preserve"> Methode für Pferde.</w:t>
      </w:r>
    </w:p>
    <w:p w14:paraId="0E27F552">
      <w:pPr>
        <w:rPr>
          <w:rFonts w:hint="default" w:ascii="Calibri" w:hAnsi="Calibri" w:eastAsia="Segoe UI" w:cs="Calibri"/>
          <w:sz w:val="28"/>
          <w:szCs w:val="28"/>
          <w:lang w:val="de-DE"/>
        </w:rPr>
      </w:pPr>
    </w:p>
    <w:p w14:paraId="6AC396CE">
      <w:pPr>
        <w:rPr>
          <w:rFonts w:hint="default" w:ascii="Calibri" w:hAnsi="Calibri" w:eastAsia="Segoe UI" w:cs="Calibri"/>
          <w:sz w:val="28"/>
          <w:szCs w:val="28"/>
          <w:lang w:val="de-AT"/>
        </w:rPr>
      </w:pPr>
      <w:r>
        <w:rPr>
          <w:rFonts w:hint="default" w:ascii="Calibri" w:hAnsi="Calibri" w:eastAsia="Segoe UI" w:cs="Calibri"/>
          <w:sz w:val="28"/>
          <w:szCs w:val="28"/>
          <w:lang w:val="de-AT"/>
        </w:rPr>
        <w:t>Mehr Informationen zu diesem Kurs werden in Kurze veröffentlicht.</w:t>
      </w:r>
    </w:p>
    <w:p w14:paraId="5BA85412">
      <w:pPr>
        <w:rPr>
          <w:rFonts w:hint="default" w:ascii="Calibri" w:hAnsi="Calibri" w:eastAsia="Segoe UI" w:cs="Calibri"/>
          <w:sz w:val="28"/>
          <w:szCs w:val="28"/>
          <w:lang w:val="de-DE"/>
        </w:rPr>
      </w:pPr>
    </w:p>
    <w:p w14:paraId="324FA5D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sz w:val="28"/>
          <w:szCs w:val="28"/>
          <w:lang w:val="de-AT"/>
        </w:rPr>
      </w:pPr>
      <w:r>
        <w:rPr>
          <w:rFonts w:hint="default" w:ascii="Calibri" w:hAnsi="Calibri" w:eastAsia="Segoe UI" w:cs="Calibri"/>
          <w:sz w:val="28"/>
          <w:szCs w:val="28"/>
          <w:lang w:val="de-AT"/>
        </w:rPr>
        <w:t xml:space="preserve">Gerne können sie auch jetzt schon die Kursveranstalterin  </w:t>
      </w:r>
    </w:p>
    <w:p w14:paraId="616AE2B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</w:pPr>
    </w:p>
    <w:p w14:paraId="67701AE8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</w:pP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  <w:t>Gudrun Thaller</w:t>
      </w: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  <w:t xml:space="preserve"> kontaktieren.</w:t>
      </w:r>
    </w:p>
    <w:p w14:paraId="3AB35CE9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  <w:t xml:space="preserve">Mail: </w: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begin"/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instrText xml:space="preserve"> HYPERLINK "mailto:info@gudrun-thaller.at" </w:instrTex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separate"/>
      </w:r>
      <w:r>
        <w:rPr>
          <w:rStyle w:val="4"/>
          <w:rFonts w:hint="default" w:ascii="Calibri" w:hAnsi="Calibri" w:eastAsia="Segoe UI"/>
          <w:kern w:val="0"/>
          <w:sz w:val="28"/>
          <w:szCs w:val="28"/>
          <w:lang w:val="de-AT" w:eastAsia="zh-CN"/>
        </w:rPr>
        <w:t>info@gudrun-thaller.at</w: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end"/>
      </w:r>
    </w:p>
    <w:p w14:paraId="2BFB5785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</w:p>
    <w:p w14:paraId="6CE68757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</w:p>
    <w:p w14:paraId="26403DD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</w:p>
    <w:p w14:paraId="6CE96D5D">
      <w:pPr>
        <w:keepNext w:val="0"/>
        <w:keepLines w:val="0"/>
        <w:widowControl/>
        <w:suppressLineNumbers w:val="0"/>
        <w:jc w:val="left"/>
        <w:rPr>
          <w:rFonts w:hint="default" w:ascii="Brush Script MT" w:hAnsi="Brush Script MT" w:cs="Brush Script MT"/>
          <w:b/>
          <w:bCs/>
          <w:sz w:val="40"/>
          <w:szCs w:val="40"/>
          <w:lang w:val="de-DE"/>
        </w:rPr>
      </w:pPr>
      <w:bookmarkStart w:id="0" w:name="_GoBack"/>
      <w:bookmarkEnd w:id="0"/>
      <w:r>
        <w:rPr>
          <w:rFonts w:hint="default" w:ascii="Segoe UI" w:hAnsi="Segoe UI" w:eastAsia="Segoe UI" w:cs="Segoe UI"/>
          <w:sz w:val="28"/>
          <w:szCs w:val="28"/>
          <w:lang w:val="de-AT"/>
        </w:rPr>
        <w:t xml:space="preserve"> </w:t>
      </w:r>
      <w:r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  <w:t>Herzlichst</w:t>
      </w:r>
    </w:p>
    <w:p w14:paraId="1C7613A9">
      <w:pPr>
        <w:pStyle w:val="5"/>
        <w:keepNext w:val="0"/>
        <w:keepLines w:val="0"/>
        <w:widowControl/>
        <w:suppressLineNumbers w:val="0"/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</w:pPr>
      <w:r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  <w:t>Manuela Paradeiser</w:t>
      </w:r>
    </w:p>
    <w:p w14:paraId="12EDD398">
      <w:pPr>
        <w:pStyle w:val="5"/>
        <w:keepNext w:val="0"/>
        <w:keepLines w:val="0"/>
        <w:widowControl/>
        <w:suppressLineNumbers w:val="0"/>
        <w:rPr>
          <w:rFonts w:hint="default"/>
          <w:sz w:val="28"/>
          <w:szCs w:val="28"/>
          <w:lang w:val="de-DE"/>
        </w:rPr>
      </w:pPr>
    </w:p>
    <w:p w14:paraId="27F4592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"/>
    <w:pPr>
      <w:widowControl w:val="0"/>
      <w:suppressAutoHyphens/>
      <w:kinsoku/>
      <w:overflowPunct/>
      <w:autoSpaceDE/>
      <w:bidi w:val="0"/>
    </w:pPr>
    <w:rPr>
      <w:rFonts w:ascii="Times New Roman" w:hAnsi="Times New Roman" w:eastAsia="Andale Sans UI" w:cs="Tahoma"/>
      <w:color w:val="auto"/>
      <w:kern w:val="1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2024-10-03T11:13:08Z</dcterms:created>
  <dc:creator>anwender</dc:creator>
  <cp:lastModifiedBy>Manuela Paradeiser</cp:lastModifiedBy>
  <dcterms:modified xsi:type="dcterms:W3CDTF">2024-10-03T11:15:51Z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1031-12.2.0.18283</vt:lpwstr>
  </property>
  <property fmtid="{D5CDD505-2E9C-101B-9397-08002B2CF9AE}" pid="3" name="ICV">
    <vt:lpwstr>5C056529623048378A04E5877B73F00E_12</vt:lpwstr>
  </property>
</Properties>
</file>